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3C" w:rsidRPr="007C5148" w:rsidRDefault="00674E3C" w:rsidP="00674E3C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1 do Ogłoszenia</w:t>
      </w:r>
    </w:p>
    <w:p w:rsidR="00674E3C" w:rsidRPr="00B22459" w:rsidRDefault="00674E3C" w:rsidP="00674E3C">
      <w:pPr>
        <w:pStyle w:val="Tekstpodstawowy3"/>
        <w:jc w:val="right"/>
        <w:rPr>
          <w:rFonts w:ascii="Arial" w:hAnsi="Arial" w:cs="Arial"/>
          <w:color w:val="FF0000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</w:r>
      <w:r w:rsidR="007C66A0" w:rsidRPr="00E15156">
        <w:rPr>
          <w:rFonts w:ascii="Arial" w:hAnsi="Arial" w:cs="Arial"/>
          <w:sz w:val="22"/>
          <w:szCs w:val="22"/>
        </w:rPr>
        <w:t>Siennica Nadolna</w:t>
      </w:r>
      <w:r w:rsidR="009B27BB" w:rsidRPr="00E15156">
        <w:rPr>
          <w:rFonts w:ascii="Arial" w:hAnsi="Arial" w:cs="Arial"/>
          <w:sz w:val="22"/>
          <w:szCs w:val="22"/>
        </w:rPr>
        <w:t>, dnia:</w:t>
      </w:r>
      <w:r w:rsidR="009B27BB" w:rsidRPr="00B22459">
        <w:rPr>
          <w:rFonts w:ascii="Arial" w:hAnsi="Arial" w:cs="Arial"/>
          <w:color w:val="FF0000"/>
          <w:sz w:val="22"/>
          <w:szCs w:val="22"/>
        </w:rPr>
        <w:t xml:space="preserve"> </w:t>
      </w:r>
      <w:r w:rsidR="00E15156">
        <w:rPr>
          <w:rFonts w:ascii="Arial" w:hAnsi="Arial" w:cs="Arial"/>
          <w:color w:val="FF0000"/>
          <w:sz w:val="22"/>
          <w:szCs w:val="22"/>
        </w:rPr>
        <w:t>16.</w:t>
      </w:r>
      <w:r w:rsidR="00E15156" w:rsidRPr="00E15156">
        <w:rPr>
          <w:rFonts w:ascii="Arial" w:hAnsi="Arial" w:cs="Arial"/>
          <w:sz w:val="22"/>
          <w:szCs w:val="22"/>
        </w:rPr>
        <w:t>03.2025</w:t>
      </w:r>
      <w:r w:rsidR="008E5E4F" w:rsidRPr="00E15156">
        <w:rPr>
          <w:rFonts w:ascii="Arial" w:hAnsi="Arial" w:cs="Arial"/>
          <w:sz w:val="22"/>
          <w:szCs w:val="22"/>
        </w:rPr>
        <w:t xml:space="preserve"> </w:t>
      </w:r>
      <w:r w:rsidRPr="00E15156">
        <w:rPr>
          <w:rFonts w:ascii="Arial" w:hAnsi="Arial" w:cs="Arial"/>
          <w:sz w:val="22"/>
          <w:szCs w:val="22"/>
        </w:rPr>
        <w:t>r.</w:t>
      </w:r>
    </w:p>
    <w:p w:rsidR="005C2BD9" w:rsidRDefault="005C2BD9" w:rsidP="00674E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:rsidR="005C2BD9" w:rsidRDefault="005C2BD9" w:rsidP="00674E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:rsidR="00674E3C" w:rsidRDefault="00674E3C" w:rsidP="00674E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SPECYFIKACJA I ZAKRES 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PRZEDMIOT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U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POSTĘ</w:t>
      </w:r>
      <w:r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674E3C" w:rsidRDefault="00674E3C" w:rsidP="00674E3C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5C2BD9" w:rsidRPr="00610AD8" w:rsidRDefault="009B27BB" w:rsidP="00610AD8">
      <w:pPr>
        <w:pStyle w:val="Akapitzlist"/>
        <w:shd w:val="clear" w:color="auto" w:fill="FFFFFF"/>
        <w:spacing w:line="360" w:lineRule="auto"/>
        <w:ind w:left="0" w:right="58"/>
        <w:jc w:val="both"/>
        <w:rPr>
          <w:rFonts w:ascii="Arial" w:hAnsi="Arial" w:cs="Arial"/>
          <w:sz w:val="22"/>
          <w:szCs w:val="22"/>
        </w:rPr>
      </w:pPr>
      <w:r w:rsidRPr="00610AD8">
        <w:rPr>
          <w:rFonts w:ascii="Arial" w:hAnsi="Arial" w:cs="Arial"/>
          <w:sz w:val="22"/>
          <w:szCs w:val="22"/>
        </w:rPr>
        <w:t xml:space="preserve">Zakres prac obejmuje </w:t>
      </w:r>
      <w:r w:rsidR="00445AF3">
        <w:rPr>
          <w:rFonts w:ascii="Arial" w:hAnsi="Arial" w:cs="Arial"/>
          <w:sz w:val="22"/>
          <w:szCs w:val="22"/>
        </w:rPr>
        <w:t xml:space="preserve">dostarczenie glonów Chlorella i </w:t>
      </w:r>
      <w:r w:rsidRPr="00610AD8">
        <w:rPr>
          <w:rFonts w:ascii="Arial" w:hAnsi="Arial" w:cs="Arial"/>
          <w:sz w:val="22"/>
          <w:szCs w:val="22"/>
        </w:rPr>
        <w:t>podczyszczenie ściek</w:t>
      </w:r>
      <w:r w:rsidR="00E15156">
        <w:rPr>
          <w:rFonts w:ascii="Arial" w:hAnsi="Arial" w:cs="Arial"/>
          <w:sz w:val="22"/>
          <w:szCs w:val="22"/>
        </w:rPr>
        <w:t>ów przemysłowych z kampanii 2024/2025</w:t>
      </w:r>
      <w:r w:rsidRPr="00610AD8">
        <w:rPr>
          <w:rFonts w:ascii="Arial" w:hAnsi="Arial" w:cs="Arial"/>
          <w:sz w:val="22"/>
          <w:szCs w:val="22"/>
        </w:rPr>
        <w:t xml:space="preserve"> zgromadzonych w z</w:t>
      </w:r>
      <w:r w:rsidR="007C66A0">
        <w:rPr>
          <w:rFonts w:ascii="Arial" w:hAnsi="Arial" w:cs="Arial"/>
          <w:sz w:val="22"/>
          <w:szCs w:val="22"/>
        </w:rPr>
        <w:t xml:space="preserve">biorniku akumulacyjnym </w:t>
      </w:r>
      <w:r w:rsidRPr="00610AD8">
        <w:rPr>
          <w:rFonts w:ascii="Arial" w:hAnsi="Arial" w:cs="Arial"/>
          <w:sz w:val="22"/>
          <w:szCs w:val="22"/>
        </w:rPr>
        <w:t>z wykorzystaniem glonów Chlorella, któr</w:t>
      </w:r>
      <w:r w:rsidR="005C2BD9" w:rsidRPr="00610AD8">
        <w:rPr>
          <w:rFonts w:ascii="Arial" w:hAnsi="Arial" w:cs="Arial"/>
          <w:sz w:val="22"/>
          <w:szCs w:val="22"/>
        </w:rPr>
        <w:t>y odbywać się będzie dwuetapowo. Proces podczyszczania ścieków będzie uzależniony od warunków pogodowych i ich obciążenia ładunkiem ChZT, BZT</w:t>
      </w:r>
      <w:r w:rsidR="005C2BD9" w:rsidRPr="00610AD8">
        <w:rPr>
          <w:rFonts w:ascii="Arial" w:hAnsi="Arial" w:cs="Arial"/>
          <w:sz w:val="22"/>
          <w:szCs w:val="22"/>
          <w:vertAlign w:val="subscript"/>
        </w:rPr>
        <w:t>5</w:t>
      </w:r>
      <w:r w:rsidR="005C2BD9" w:rsidRPr="00610AD8">
        <w:rPr>
          <w:rFonts w:ascii="Arial" w:hAnsi="Arial" w:cs="Arial"/>
          <w:sz w:val="22"/>
          <w:szCs w:val="22"/>
        </w:rPr>
        <w:t xml:space="preserve"> , rozpocznie si</w:t>
      </w:r>
      <w:r w:rsidR="00B22459">
        <w:rPr>
          <w:rFonts w:ascii="Arial" w:hAnsi="Arial" w:cs="Arial"/>
          <w:sz w:val="22"/>
          <w:szCs w:val="22"/>
        </w:rPr>
        <w:t>ę w</w:t>
      </w:r>
      <w:r w:rsidR="00E15156">
        <w:rPr>
          <w:rFonts w:ascii="Arial" w:hAnsi="Arial" w:cs="Arial"/>
          <w:sz w:val="22"/>
          <w:szCs w:val="22"/>
        </w:rPr>
        <w:t xml:space="preserve"> miesiącach  kwiecień - maj 2025</w:t>
      </w:r>
      <w:bookmarkStart w:id="0" w:name="_GoBack"/>
      <w:bookmarkEnd w:id="0"/>
      <w:r w:rsidR="005C2BD9" w:rsidRPr="00610AD8">
        <w:rPr>
          <w:rFonts w:ascii="Arial" w:hAnsi="Arial" w:cs="Arial"/>
          <w:sz w:val="22"/>
          <w:szCs w:val="22"/>
        </w:rPr>
        <w:t xml:space="preserve"> r. Warunki optymalne do wykonania prac to : CHZT &lt; 1000 mg O</w:t>
      </w:r>
      <w:r w:rsidR="005C2BD9" w:rsidRPr="00610AD8">
        <w:rPr>
          <w:rFonts w:ascii="Arial" w:hAnsi="Arial" w:cs="Arial"/>
          <w:sz w:val="22"/>
          <w:szCs w:val="22"/>
          <w:vertAlign w:val="subscript"/>
        </w:rPr>
        <w:t>2</w:t>
      </w:r>
      <w:r w:rsidR="005C2BD9" w:rsidRPr="00610AD8">
        <w:rPr>
          <w:rFonts w:ascii="Arial" w:hAnsi="Arial" w:cs="Arial"/>
          <w:sz w:val="22"/>
          <w:szCs w:val="22"/>
        </w:rPr>
        <w:t>/l; BZT5 300 - 500 mg O</w:t>
      </w:r>
      <w:r w:rsidR="005C2BD9" w:rsidRPr="00610AD8">
        <w:rPr>
          <w:rFonts w:ascii="Arial" w:hAnsi="Arial" w:cs="Arial"/>
          <w:sz w:val="22"/>
          <w:szCs w:val="22"/>
          <w:vertAlign w:val="subscript"/>
        </w:rPr>
        <w:t>2</w:t>
      </w:r>
      <w:r w:rsidR="005C2BD9" w:rsidRPr="00610AD8">
        <w:rPr>
          <w:rFonts w:ascii="Arial" w:hAnsi="Arial" w:cs="Arial"/>
          <w:sz w:val="22"/>
          <w:szCs w:val="22"/>
        </w:rPr>
        <w:t>/l ; temperatura ścieków od 12-15</w:t>
      </w:r>
      <w:r w:rsidR="005C2BD9" w:rsidRPr="00610AD8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="005C2BD9" w:rsidRPr="00610AD8">
        <w:rPr>
          <w:rFonts w:ascii="Arial" w:hAnsi="Arial" w:cs="Arial"/>
          <w:sz w:val="22"/>
          <w:szCs w:val="22"/>
          <w:vertAlign w:val="superscript"/>
        </w:rPr>
        <w:t>o</w:t>
      </w:r>
      <w:r w:rsidR="005C2BD9" w:rsidRPr="00610AD8">
        <w:rPr>
          <w:rFonts w:ascii="Arial" w:hAnsi="Arial" w:cs="Arial"/>
          <w:sz w:val="22"/>
          <w:szCs w:val="22"/>
        </w:rPr>
        <w:t>C</w:t>
      </w:r>
      <w:proofErr w:type="spellEnd"/>
      <w:r w:rsidR="005C2BD9" w:rsidRPr="00610AD8">
        <w:rPr>
          <w:rFonts w:ascii="Arial" w:hAnsi="Arial" w:cs="Arial"/>
          <w:sz w:val="22"/>
          <w:szCs w:val="22"/>
        </w:rPr>
        <w:t>, oraz pH 7,5 -8,5.</w:t>
      </w:r>
    </w:p>
    <w:p w:rsidR="00445AF3" w:rsidRDefault="00445AF3" w:rsidP="00610A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 etap – główne </w:t>
      </w:r>
      <w:r w:rsidR="005C2BD9" w:rsidRPr="00610AD8">
        <w:rPr>
          <w:rFonts w:ascii="Arial" w:hAnsi="Arial" w:cs="Arial"/>
          <w:sz w:val="22"/>
          <w:szCs w:val="22"/>
        </w:rPr>
        <w:t xml:space="preserve">szczepienie </w:t>
      </w:r>
      <w:r>
        <w:rPr>
          <w:rFonts w:ascii="Arial" w:hAnsi="Arial" w:cs="Arial"/>
          <w:sz w:val="22"/>
          <w:szCs w:val="22"/>
        </w:rPr>
        <w:t>kultury glonów Chlorella</w:t>
      </w:r>
      <w:r w:rsidR="005C2BD9" w:rsidRPr="00610AD8">
        <w:rPr>
          <w:rFonts w:ascii="Arial" w:hAnsi="Arial" w:cs="Arial"/>
          <w:sz w:val="22"/>
          <w:szCs w:val="22"/>
        </w:rPr>
        <w:t xml:space="preserve"> </w:t>
      </w:r>
    </w:p>
    <w:p w:rsidR="005C2BD9" w:rsidRPr="00610AD8" w:rsidRDefault="00445AF3" w:rsidP="00610A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etap-   uzupełniające </w:t>
      </w:r>
      <w:r w:rsidR="005C2BD9" w:rsidRPr="00610AD8">
        <w:rPr>
          <w:rFonts w:ascii="Arial" w:hAnsi="Arial" w:cs="Arial"/>
          <w:sz w:val="22"/>
          <w:szCs w:val="22"/>
        </w:rPr>
        <w:t xml:space="preserve">szczepienie kultury glonów Chlorella </w:t>
      </w:r>
    </w:p>
    <w:p w:rsidR="009B27BB" w:rsidRPr="009B201E" w:rsidRDefault="009B27BB" w:rsidP="00610AD8">
      <w:p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9B27BB" w:rsidRPr="009B201E" w:rsidSect="00262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46334"/>
    <w:multiLevelType w:val="hybridMultilevel"/>
    <w:tmpl w:val="AEB629BE"/>
    <w:lvl w:ilvl="0" w:tplc="E6F4D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4EA4"/>
    <w:rsid w:val="000807F9"/>
    <w:rsid w:val="00262815"/>
    <w:rsid w:val="00445AF3"/>
    <w:rsid w:val="005C2BD9"/>
    <w:rsid w:val="00610AD8"/>
    <w:rsid w:val="00674E3C"/>
    <w:rsid w:val="007C66A0"/>
    <w:rsid w:val="008E5E4F"/>
    <w:rsid w:val="009B27BB"/>
    <w:rsid w:val="00B22459"/>
    <w:rsid w:val="00BE4EA4"/>
    <w:rsid w:val="00DC2A91"/>
    <w:rsid w:val="00E1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74E3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74E3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4E3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74E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B2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74E3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74E3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4E3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74E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B2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S.A. Oddział "Cukrownia Werbkowice"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Krzysztof Cimek</cp:lastModifiedBy>
  <cp:revision>8</cp:revision>
  <dcterms:created xsi:type="dcterms:W3CDTF">2019-03-27T11:48:00Z</dcterms:created>
  <dcterms:modified xsi:type="dcterms:W3CDTF">2025-03-06T08:57:00Z</dcterms:modified>
</cp:coreProperties>
</file>