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9D25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16B370FB" w14:textId="77777777" w:rsidR="00663FCA" w:rsidRPr="00663FCA" w:rsidRDefault="00663FCA" w:rsidP="008E1A47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7D020D2B" w14:textId="77777777" w:rsidR="00663FCA" w:rsidRPr="00663FCA" w:rsidRDefault="00663FCA" w:rsidP="008E1A47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>FORMULARZ OFERT</w:t>
      </w:r>
      <w:r w:rsidR="00BD0E3C">
        <w:rPr>
          <w:rFonts w:ascii="Arial" w:eastAsia="Times New Roman" w:hAnsi="Arial" w:cs="Arial"/>
          <w:b/>
          <w:lang w:eastAsia="pl-PL"/>
        </w:rPr>
        <w:t>OWY</w:t>
      </w:r>
    </w:p>
    <w:p w14:paraId="52C02F78" w14:textId="448764A6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B30513">
        <w:rPr>
          <w:rFonts w:ascii="Arial" w:eastAsia="Times New Roman" w:hAnsi="Arial" w:cs="Arial"/>
          <w:lang w:eastAsia="pl-PL"/>
        </w:rPr>
        <w:t xml:space="preserve">wykonanie </w:t>
      </w:r>
      <w:r w:rsidR="00014F89">
        <w:rPr>
          <w:rFonts w:ascii="Arial" w:eastAsia="Times New Roman" w:hAnsi="Arial" w:cs="Arial"/>
          <w:lang w:eastAsia="pl-PL"/>
        </w:rPr>
        <w:t xml:space="preserve">prac budowlanych na </w:t>
      </w:r>
      <w:r w:rsidR="00C46517">
        <w:rPr>
          <w:rFonts w:ascii="Arial" w:eastAsia="Times New Roman" w:hAnsi="Arial" w:cs="Arial"/>
          <w:lang w:eastAsia="pl-PL"/>
        </w:rPr>
        <w:t>w ramach prowadzon</w:t>
      </w:r>
      <w:r w:rsidR="00D65EF2">
        <w:rPr>
          <w:rFonts w:ascii="Arial" w:eastAsia="Times New Roman" w:hAnsi="Arial" w:cs="Arial"/>
          <w:lang w:eastAsia="pl-PL"/>
        </w:rPr>
        <w:t xml:space="preserve">ych </w:t>
      </w:r>
      <w:r w:rsidR="00C46517">
        <w:rPr>
          <w:rFonts w:ascii="Arial" w:eastAsia="Times New Roman" w:hAnsi="Arial" w:cs="Arial"/>
          <w:lang w:eastAsia="pl-PL"/>
        </w:rPr>
        <w:t>zada</w:t>
      </w:r>
      <w:r w:rsidR="00D65EF2">
        <w:rPr>
          <w:rFonts w:ascii="Arial" w:eastAsia="Times New Roman" w:hAnsi="Arial" w:cs="Arial"/>
          <w:lang w:eastAsia="pl-PL"/>
        </w:rPr>
        <w:t>ń</w:t>
      </w:r>
      <w:r w:rsidR="00C46517">
        <w:rPr>
          <w:rFonts w:ascii="Arial" w:eastAsia="Times New Roman" w:hAnsi="Arial" w:cs="Arial"/>
          <w:lang w:eastAsia="pl-PL"/>
        </w:rPr>
        <w:t xml:space="preserve"> inwestycyjn</w:t>
      </w:r>
      <w:r w:rsidR="00D65EF2">
        <w:rPr>
          <w:rFonts w:ascii="Arial" w:eastAsia="Times New Roman" w:hAnsi="Arial" w:cs="Arial"/>
          <w:lang w:eastAsia="pl-PL"/>
        </w:rPr>
        <w:t>ych i remontowych</w:t>
      </w:r>
      <w:r w:rsidR="00461507">
        <w:rPr>
          <w:rFonts w:ascii="Arial" w:eastAsia="Times New Roman" w:hAnsi="Arial" w:cs="Arial"/>
          <w:lang w:eastAsia="pl-PL"/>
        </w:rPr>
        <w:t xml:space="preserve"> </w:t>
      </w:r>
      <w:r w:rsidR="00AC0BCA">
        <w:rPr>
          <w:rFonts w:ascii="Arial" w:eastAsia="Times New Roman" w:hAnsi="Arial" w:cs="Arial"/>
          <w:lang w:eastAsia="pl-PL"/>
        </w:rPr>
        <w:t>w</w:t>
      </w:r>
      <w:r w:rsidR="00396B6B">
        <w:rPr>
          <w:rFonts w:ascii="Arial" w:eastAsia="Times New Roman" w:hAnsi="Arial" w:cs="Arial"/>
          <w:lang w:eastAsia="pl-PL"/>
        </w:rPr>
        <w:t xml:space="preserve"> Oddziale Krajowej Grupy Spożyw</w:t>
      </w:r>
      <w:r w:rsidR="00C46517">
        <w:rPr>
          <w:rFonts w:ascii="Arial" w:eastAsia="Times New Roman" w:hAnsi="Arial" w:cs="Arial"/>
          <w:lang w:eastAsia="pl-PL"/>
        </w:rPr>
        <w:t xml:space="preserve">czej S.A. „Cukrownia Dobrzelin” </w:t>
      </w:r>
      <w:r w:rsidR="00396B6B">
        <w:rPr>
          <w:rFonts w:ascii="Arial" w:eastAsia="Times New Roman" w:hAnsi="Arial" w:cs="Arial"/>
          <w:lang w:eastAsia="pl-PL"/>
        </w:rPr>
        <w:t>w Dobrzelinie</w:t>
      </w:r>
      <w:r w:rsidR="00935222">
        <w:rPr>
          <w:rFonts w:ascii="Arial" w:eastAsia="Times New Roman" w:hAnsi="Arial" w:cs="Arial"/>
          <w:lang w:eastAsia="pl-PL"/>
        </w:rPr>
        <w:t xml:space="preserve"> </w:t>
      </w:r>
    </w:p>
    <w:p w14:paraId="31E9EA62" w14:textId="77777777" w:rsidR="00633E29" w:rsidRPr="00BB52A3" w:rsidRDefault="00633E29" w:rsidP="00633E29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75D178A1" w14:textId="77777777" w:rsidR="00633E29" w:rsidRPr="00BB52A3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000DC030" w14:textId="77777777" w:rsidR="00633E29" w:rsidRPr="00BB52A3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A92A31E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68879C9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CB4EADC" w14:textId="77777777" w:rsidR="00633E29" w:rsidRPr="00ED6E1B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3A2E7C4" w14:textId="77777777" w:rsidR="00633E29" w:rsidRPr="00AC11E2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AC11E2">
        <w:rPr>
          <w:rFonts w:ascii="Arial" w:eastAsia="Times New Roman" w:hAnsi="Arial" w:cs="Arial"/>
          <w:lang w:val="en-US" w:eastAsia="pl-PL"/>
        </w:rPr>
        <w:t xml:space="preserve">BDO </w:t>
      </w:r>
      <w:r w:rsidRPr="00AC11E2">
        <w:rPr>
          <w:rFonts w:ascii="Arial" w:eastAsia="Times New Roman" w:hAnsi="Arial" w:cs="Arial"/>
          <w:lang w:val="en-US" w:eastAsia="pl-PL"/>
        </w:rPr>
        <w:tab/>
      </w:r>
      <w:r w:rsidRPr="00AC11E2">
        <w:rPr>
          <w:rFonts w:ascii="Arial" w:eastAsia="Times New Roman" w:hAnsi="Arial" w:cs="Arial"/>
          <w:lang w:val="en-US" w:eastAsia="pl-PL"/>
        </w:rPr>
        <w:tab/>
        <w:t>…………………………………………….</w:t>
      </w:r>
    </w:p>
    <w:p w14:paraId="2BA22EFC" w14:textId="77777777" w:rsidR="00663FCA" w:rsidRPr="00182013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82013">
        <w:rPr>
          <w:rFonts w:ascii="Arial" w:eastAsia="Times New Roman" w:hAnsi="Arial" w:cs="Arial"/>
          <w:lang w:eastAsia="pl-PL"/>
        </w:rPr>
        <w:t>Cena</w:t>
      </w:r>
      <w:r w:rsidR="00663FCA" w:rsidRPr="00182013">
        <w:rPr>
          <w:rFonts w:ascii="Arial" w:eastAsia="Times New Roman" w:hAnsi="Arial" w:cs="Arial"/>
          <w:lang w:eastAsia="pl-PL"/>
        </w:rPr>
        <w:t>: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960"/>
        <w:gridCol w:w="1320"/>
        <w:gridCol w:w="2140"/>
        <w:gridCol w:w="2160"/>
      </w:tblGrid>
      <w:tr w:rsidR="00D65EF2" w:rsidRPr="00D65EF2" w14:paraId="02F62272" w14:textId="77777777" w:rsidTr="00D65EF2">
        <w:trPr>
          <w:trHeight w:val="300"/>
        </w:trPr>
        <w:tc>
          <w:tcPr>
            <w:tcW w:w="4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35F8CD" w14:textId="77777777" w:rsidR="00D65EF2" w:rsidRPr="00D65EF2" w:rsidRDefault="00D65EF2" w:rsidP="00D6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postępowania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96B780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Kwota netto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0A79F9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Kwota brutto </w:t>
            </w:r>
          </w:p>
        </w:tc>
      </w:tr>
      <w:tr w:rsidR="00D65EF2" w:rsidRPr="00D65EF2" w14:paraId="5B313D8A" w14:textId="77777777" w:rsidTr="00D65EF2">
        <w:trPr>
          <w:trHeight w:val="300"/>
        </w:trPr>
        <w:tc>
          <w:tcPr>
            <w:tcW w:w="4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32DA" w14:textId="77777777" w:rsidR="00D65EF2" w:rsidRPr="00D65EF2" w:rsidRDefault="00D65EF2" w:rsidP="00D65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6F9AF5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[PLN]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98779B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[PLN]</w:t>
            </w:r>
          </w:p>
        </w:tc>
      </w:tr>
      <w:tr w:rsidR="00D65EF2" w:rsidRPr="00D65EF2" w14:paraId="7C16B82B" w14:textId="77777777" w:rsidTr="00D65EF2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4DF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8B67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fundamentu zbiornika soku rzadkiego PF.8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7B2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301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5EF2" w:rsidRPr="00D65EF2" w14:paraId="4503BF62" w14:textId="77777777" w:rsidTr="00D65EF2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EAA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8BE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stropu aparatów wyparnych poz. +1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894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A4B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5EF2" w:rsidRPr="00D65EF2" w14:paraId="37488877" w14:textId="77777777" w:rsidTr="00D65EF2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F06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CA7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stropu aparatów wyparnych poz. +2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37B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418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5EF2" w:rsidRPr="00D65EF2" w14:paraId="3E3011E7" w14:textId="77777777" w:rsidTr="00D65EF2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EB6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204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Wykonanie płyty fundamentowej stacji uzdatniania wody w Budynku kotłowni             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24DC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3B6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5EF2" w:rsidRPr="00D65EF2" w14:paraId="03D2811D" w14:textId="77777777" w:rsidTr="00D65EF2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B04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8F7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 pomieszczenia nowej rozdzielni głównej w Budynku starej turbinowni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D69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4907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5EF2" w:rsidRPr="00D65EF2" w14:paraId="50792199" w14:textId="77777777" w:rsidTr="00D65EF2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AC5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B1D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5. Wykonanie pomieszczeń rozdzielni </w:t>
            </w:r>
            <w:proofErr w:type="spellStart"/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AKPiA</w:t>
            </w:r>
            <w:proofErr w:type="spellEnd"/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stacji wyparnej poprzez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F52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0B7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5EF2" w:rsidRPr="00D65EF2" w14:paraId="623A2FD0" w14:textId="77777777" w:rsidTr="00D65EF2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19C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E26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 Wykonanie rozdzielni elektrycznej stacji warników w Budynku Produktowni: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E6E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566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5EF2" w:rsidRPr="00D65EF2" w14:paraId="05075AFA" w14:textId="77777777" w:rsidTr="00D65EF2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C85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1FB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Termomodernizacja ściany szczytowej Budynku głównego produkcyjnego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0CF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8A3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5EF2" w:rsidRPr="00D65EF2" w14:paraId="0173243E" w14:textId="77777777" w:rsidTr="00D65EF2">
        <w:trPr>
          <w:trHeight w:val="315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39E06C" w14:textId="77777777" w:rsidR="00D65EF2" w:rsidRPr="00D65EF2" w:rsidRDefault="00D65EF2" w:rsidP="00D65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6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Całkowite wynagrodzenie ryczałtowe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633A2A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B6087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5EF2" w:rsidRPr="00D65EF2" w14:paraId="24AB25DD" w14:textId="77777777" w:rsidTr="00D65E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021D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717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0985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F6D4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EFBF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5EF2" w:rsidRPr="00D65EF2" w14:paraId="4E6A231F" w14:textId="77777777" w:rsidTr="00D65EF2">
        <w:trPr>
          <w:trHeight w:val="525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4D860F5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Stawki dla ewentualnych prac poza wynagrodzeniem ryczałtowym - wynagrodzenie kosztorysowe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C7066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PLN/m2 netto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40A0EA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PLN/m2 brutto</w:t>
            </w:r>
          </w:p>
        </w:tc>
      </w:tr>
      <w:tr w:rsidR="00D65EF2" w:rsidRPr="00D65EF2" w14:paraId="6F6A0996" w14:textId="77777777" w:rsidTr="00D65EF2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4E9A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4AD5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Nawierzchnie betonowe przystosowane do małych obciążeń transportowych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7B8A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C69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5EF2" w:rsidRPr="00D65EF2" w14:paraId="573035E1" w14:textId="77777777" w:rsidTr="00D65EF2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A7DE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CA8A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Nawierzchnie betonowe przystosowane do dużych obciążeń transportowych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D045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D37D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5EF2" w:rsidRPr="00D65EF2" w14:paraId="3E1F8742" w14:textId="77777777" w:rsidTr="00D65E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6149" w14:textId="77777777" w:rsid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1A2ACB5" w14:textId="77777777" w:rsid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B4331AF" w14:textId="77777777" w:rsid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B64A243" w14:textId="77777777" w:rsid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11C5BF1" w14:textId="77777777" w:rsid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F6D30C3" w14:textId="77777777" w:rsid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F8FDFE9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F26A" w14:textId="77777777" w:rsidR="00D65EF2" w:rsidRPr="00D65EF2" w:rsidRDefault="00D65EF2" w:rsidP="00D6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C79D" w14:textId="77777777" w:rsidR="00D65EF2" w:rsidRPr="00D65EF2" w:rsidRDefault="00D65EF2" w:rsidP="00D6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BCA9" w14:textId="77777777" w:rsidR="00D65EF2" w:rsidRPr="00D65EF2" w:rsidRDefault="00D65EF2" w:rsidP="00D6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6514" w14:textId="77777777" w:rsidR="00D65EF2" w:rsidRPr="00D65EF2" w:rsidRDefault="00D65EF2" w:rsidP="00D6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5EF2" w:rsidRPr="00D65EF2" w14:paraId="183F333B" w14:textId="77777777" w:rsidTr="00D65EF2">
        <w:trPr>
          <w:trHeight w:val="300"/>
        </w:trPr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4C465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Nieprzewidziane prace – obmiarowo – Składniki cenotwórcze</w:t>
            </w:r>
          </w:p>
        </w:tc>
      </w:tr>
      <w:tr w:rsidR="00D65EF2" w:rsidRPr="00D65EF2" w14:paraId="47004B16" w14:textId="77777777" w:rsidTr="00D65E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E6C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3B8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 – stawka roboczogodziny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58F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PLN/r-g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EF03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B8A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EF2" w:rsidRPr="00D65EF2" w14:paraId="263C4137" w14:textId="77777777" w:rsidTr="00D65E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71CB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AAD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Kp</w:t>
            </w:r>
            <w:proofErr w:type="spellEnd"/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koszty pośrednie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845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AEB5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852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EF2" w:rsidRPr="00D65EF2" w14:paraId="2E2285E8" w14:textId="77777777" w:rsidTr="00D65E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322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C7C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Kz</w:t>
            </w:r>
            <w:proofErr w:type="spellEnd"/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koszty zakupu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1B6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A397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4D7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EF2" w:rsidRPr="00D65EF2" w14:paraId="28E4F7F2" w14:textId="77777777" w:rsidTr="00D65E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B09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C97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– zysk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54AA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E8AF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CD8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EF2" w:rsidRPr="00D65EF2" w14:paraId="7BBDCC4E" w14:textId="77777777" w:rsidTr="00D65E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1B5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01F1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 – materiały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7B0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wg. SECOCENBUD</w:t>
            </w:r>
          </w:p>
        </w:tc>
      </w:tr>
      <w:tr w:rsidR="00D65EF2" w:rsidRPr="00D65EF2" w14:paraId="2C926F5C" w14:textId="77777777" w:rsidTr="00D65EF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694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A8D" w14:textId="77777777" w:rsidR="00D65EF2" w:rsidRPr="00D65EF2" w:rsidRDefault="00D65EF2" w:rsidP="00D65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– praca sprzętu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472" w14:textId="77777777" w:rsidR="00D65EF2" w:rsidRPr="00D65EF2" w:rsidRDefault="00D65EF2" w:rsidP="00D65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5E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wg. SECOCENBUD</w:t>
            </w:r>
          </w:p>
        </w:tc>
      </w:tr>
    </w:tbl>
    <w:p w14:paraId="7AC01051" w14:textId="77777777" w:rsidR="00663FCA" w:rsidRPr="00663FCA" w:rsidRDefault="00663FCA" w:rsidP="00663FCA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353EFE45" w14:textId="77777777" w:rsidR="00935222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BB52A3">
        <w:rPr>
          <w:rFonts w:ascii="Arial" w:eastAsia="Times New Roman" w:hAnsi="Arial" w:cs="Arial"/>
          <w:b/>
          <w:lang w:eastAsia="pl-PL"/>
        </w:rPr>
        <w:t>Zobowiązuję się do wykonania przedmiotu postępowania na warunkach określonych</w:t>
      </w:r>
      <w:r w:rsidRPr="00BB52A3">
        <w:rPr>
          <w:rFonts w:ascii="Arial" w:eastAsia="Times New Roman" w:hAnsi="Arial" w:cs="Arial"/>
          <w:b/>
          <w:lang w:eastAsia="pl-PL"/>
        </w:rPr>
        <w:br/>
        <w:t xml:space="preserve">w niniejszym </w:t>
      </w:r>
      <w:r>
        <w:rPr>
          <w:rFonts w:ascii="Arial" w:eastAsia="Times New Roman" w:hAnsi="Arial" w:cs="Arial"/>
          <w:b/>
          <w:lang w:eastAsia="pl-PL"/>
        </w:rPr>
        <w:t>Ogłoszeniu</w:t>
      </w:r>
      <w:r w:rsidRPr="00BB52A3">
        <w:rPr>
          <w:rFonts w:ascii="Arial" w:eastAsia="Times New Roman" w:hAnsi="Arial" w:cs="Arial"/>
          <w:b/>
          <w:lang w:eastAsia="pl-PL"/>
        </w:rPr>
        <w:t xml:space="preserve"> za wynagrodzeniem ryczałtowym w kwocie …………………………...</w:t>
      </w:r>
      <w:r>
        <w:rPr>
          <w:rFonts w:ascii="Arial" w:eastAsia="Times New Roman" w:hAnsi="Arial" w:cs="Arial"/>
          <w:b/>
          <w:lang w:eastAsia="pl-PL"/>
        </w:rPr>
        <w:t>.....</w:t>
      </w:r>
      <w:r w:rsidRPr="00BB2693">
        <w:rPr>
          <w:rFonts w:ascii="Arial" w:eastAsia="Times New Roman" w:hAnsi="Arial" w:cs="Arial"/>
          <w:b/>
          <w:lang w:eastAsia="pl-PL"/>
        </w:rPr>
        <w:t xml:space="preserve"> (</w:t>
      </w:r>
      <w:r w:rsidRPr="00BB52A3">
        <w:rPr>
          <w:rFonts w:ascii="Arial" w:eastAsia="Times New Roman" w:hAnsi="Arial" w:cs="Arial"/>
          <w:b/>
          <w:lang w:eastAsia="pl-PL"/>
        </w:rPr>
        <w:t xml:space="preserve">słownie </w:t>
      </w:r>
      <w:r>
        <w:rPr>
          <w:rFonts w:ascii="Arial" w:eastAsia="Times New Roman" w:hAnsi="Arial" w:cs="Arial"/>
          <w:b/>
          <w:lang w:eastAsia="pl-PL"/>
        </w:rPr>
        <w:t xml:space="preserve">złotych </w:t>
      </w:r>
      <w:r w:rsidRPr="00BB52A3">
        <w:rPr>
          <w:rFonts w:ascii="Arial" w:eastAsia="Times New Roman" w:hAnsi="Arial" w:cs="Arial"/>
          <w:b/>
          <w:lang w:eastAsia="pl-PL"/>
        </w:rPr>
        <w:t>: …………….…………..….) netto</w:t>
      </w:r>
      <w:r w:rsidR="00D2222E">
        <w:rPr>
          <w:rFonts w:ascii="Arial" w:eastAsia="Times New Roman" w:hAnsi="Arial" w:cs="Arial"/>
          <w:b/>
          <w:lang w:eastAsia="pl-PL"/>
        </w:rPr>
        <w:t xml:space="preserve"> </w:t>
      </w:r>
    </w:p>
    <w:p w14:paraId="4CAD66DF" w14:textId="77777777" w:rsidR="00D2222E" w:rsidRDefault="00D2222E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oraz</w:t>
      </w:r>
    </w:p>
    <w:p w14:paraId="33504FA1" w14:textId="77777777" w:rsidR="00633E29" w:rsidRPr="00733828" w:rsidRDefault="00D2222E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 wynagrodzeniem kosztorysowym </w:t>
      </w:r>
      <w:r w:rsidRPr="00D2222E">
        <w:rPr>
          <w:rFonts w:ascii="Arial" w:eastAsia="Times New Roman" w:hAnsi="Arial" w:cs="Arial"/>
          <w:b/>
          <w:lang w:eastAsia="pl-PL"/>
        </w:rPr>
        <w:t xml:space="preserve">obliczonym według </w:t>
      </w:r>
      <w:r w:rsidR="00562C8B" w:rsidRPr="00D2222E">
        <w:rPr>
          <w:rFonts w:ascii="Arial" w:eastAsia="Times New Roman" w:hAnsi="Arial" w:cs="Arial"/>
          <w:b/>
          <w:lang w:eastAsia="pl-PL"/>
        </w:rPr>
        <w:t>podan</w:t>
      </w:r>
      <w:r w:rsidR="00562C8B">
        <w:rPr>
          <w:rFonts w:ascii="Arial" w:eastAsia="Times New Roman" w:hAnsi="Arial" w:cs="Arial"/>
          <w:b/>
          <w:lang w:eastAsia="pl-PL"/>
        </w:rPr>
        <w:t>ych</w:t>
      </w:r>
      <w:r w:rsidR="00562C8B" w:rsidRPr="00D2222E">
        <w:rPr>
          <w:rFonts w:ascii="Arial" w:eastAsia="Times New Roman" w:hAnsi="Arial" w:cs="Arial"/>
          <w:b/>
          <w:lang w:eastAsia="pl-PL"/>
        </w:rPr>
        <w:t xml:space="preserve"> </w:t>
      </w:r>
      <w:r w:rsidRPr="00D2222E">
        <w:rPr>
          <w:rFonts w:ascii="Arial" w:eastAsia="Times New Roman" w:hAnsi="Arial" w:cs="Arial"/>
          <w:b/>
          <w:lang w:eastAsia="pl-PL"/>
        </w:rPr>
        <w:t>stawek cenotwórczych oraz obmiarów powykonawczych zatwierdzonych przez Zamawiającego</w:t>
      </w:r>
    </w:p>
    <w:p w14:paraId="617AA7B5" w14:textId="5D29E045" w:rsidR="00CE1CDF" w:rsidRDefault="00014F89" w:rsidP="00014F8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014F89">
        <w:rPr>
          <w:rFonts w:ascii="Arial" w:eastAsia="Times New Roman" w:hAnsi="Arial" w:cs="Arial"/>
          <w:b/>
          <w:bCs/>
          <w:lang w:eastAsia="pl-PL"/>
        </w:rPr>
        <w:t>Maksymalne, niegwarantowane wynagrodzenie kosztorysowe za prace dotyczące niniejszego postępowania do kwoty …..............................  PLN netto</w:t>
      </w:r>
      <w:r>
        <w:rPr>
          <w:rFonts w:ascii="Arial" w:eastAsia="Times New Roman" w:hAnsi="Arial" w:cs="Arial"/>
          <w:b/>
          <w:bCs/>
          <w:lang w:eastAsia="pl-PL"/>
        </w:rPr>
        <w:t>, tj. max. 10% wynagrodzenia ryczałtowego netto.</w:t>
      </w:r>
    </w:p>
    <w:p w14:paraId="462571F9" w14:textId="77777777" w:rsidR="00CE1CDF" w:rsidRDefault="00CE1CDF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2B0BAC6E" w14:textId="2A742E6A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79E2C2BC" w14:textId="1463EDA5" w:rsidR="00633E29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postępowania.</w:t>
      </w:r>
    </w:p>
    <w:p w14:paraId="58A083F1" w14:textId="77777777" w:rsidR="00DD4448" w:rsidRPr="00BB52A3" w:rsidRDefault="00DD4448" w:rsidP="00DD4448">
      <w:pPr>
        <w:widowControl w:val="0"/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0360FD64" w14:textId="688AE733" w:rsidR="00C30DA8" w:rsidRPr="00071AA4" w:rsidRDefault="00AC11E2" w:rsidP="00071A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do </w:t>
      </w:r>
      <w:r w:rsidR="00010C2E">
        <w:rPr>
          <w:rFonts w:ascii="Arial" w:eastAsia="Times New Roman" w:hAnsi="Arial" w:cs="Arial"/>
          <w:bCs/>
          <w:lang w:eastAsia="pl-PL"/>
        </w:rPr>
        <w:t>wykonanych prac</w:t>
      </w:r>
      <w:r>
        <w:rPr>
          <w:rFonts w:ascii="Arial" w:eastAsia="Times New Roman" w:hAnsi="Arial" w:cs="Arial"/>
          <w:bCs/>
          <w:lang w:eastAsia="pl-PL"/>
        </w:rPr>
        <w:t xml:space="preserve"> - </w:t>
      </w:r>
      <w:r w:rsidR="00633E29" w:rsidRPr="00BB52A3">
        <w:rPr>
          <w:rFonts w:ascii="Arial" w:eastAsia="Times New Roman" w:hAnsi="Arial" w:cs="Arial"/>
          <w:bCs/>
          <w:lang w:eastAsia="pl-PL"/>
        </w:rPr>
        <w:t>do ….. dnia roboczego.</w:t>
      </w:r>
    </w:p>
    <w:p w14:paraId="71797BE1" w14:textId="6A5CC0E5" w:rsidR="00010C2E" w:rsidRDefault="00633E29" w:rsidP="002647F8">
      <w:pPr>
        <w:spacing w:before="240"/>
        <w:jc w:val="both"/>
        <w:rPr>
          <w:rFonts w:ascii="Arial" w:eastAsia="Times New Roman" w:hAnsi="Arial" w:cs="Arial"/>
          <w:bCs/>
          <w:lang w:eastAsia="pl-PL"/>
        </w:rPr>
      </w:pPr>
      <w:r w:rsidRPr="0069762A">
        <w:rPr>
          <w:rFonts w:ascii="Arial" w:eastAsia="Times New Roman" w:hAnsi="Arial" w:cs="Arial"/>
          <w:b/>
          <w:bCs/>
          <w:lang w:eastAsia="pl-PL"/>
        </w:rPr>
        <w:t>Termin wykonania przedmiotu oferty</w:t>
      </w:r>
      <w:r w:rsidR="00010C2E">
        <w:rPr>
          <w:rFonts w:ascii="Arial" w:eastAsia="Times New Roman" w:hAnsi="Arial" w:cs="Arial"/>
          <w:b/>
          <w:bCs/>
          <w:lang w:eastAsia="pl-PL"/>
        </w:rPr>
        <w:t>:</w:t>
      </w:r>
      <w:r w:rsidRPr="0069762A">
        <w:rPr>
          <w:rFonts w:ascii="Arial" w:eastAsia="Times New Roman" w:hAnsi="Arial" w:cs="Arial"/>
          <w:bCs/>
          <w:lang w:eastAsia="pl-PL"/>
        </w:rPr>
        <w:t xml:space="preserve"> </w:t>
      </w:r>
    </w:p>
    <w:p w14:paraId="5C9263B8" w14:textId="4DBEF052" w:rsidR="00633E29" w:rsidRDefault="00010C2E" w:rsidP="00010C2E">
      <w:p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realizacji podany </w:t>
      </w:r>
      <w:r w:rsidRPr="002647F8">
        <w:rPr>
          <w:rFonts w:ascii="Arial" w:eastAsia="Times New Roman" w:hAnsi="Arial" w:cs="Arial"/>
          <w:b/>
          <w:bCs/>
          <w:u w:val="single"/>
          <w:lang w:eastAsia="pl-PL"/>
        </w:rPr>
        <w:t>w tygodniach</w:t>
      </w:r>
      <w:r>
        <w:rPr>
          <w:rFonts w:ascii="Arial" w:eastAsia="Times New Roman" w:hAnsi="Arial" w:cs="Arial"/>
          <w:bCs/>
          <w:lang w:eastAsia="pl-PL"/>
        </w:rPr>
        <w:t>………………………………………………</w:t>
      </w:r>
      <w:r w:rsidR="002647F8">
        <w:rPr>
          <w:rFonts w:ascii="Arial" w:eastAsia="Times New Roman" w:hAnsi="Arial" w:cs="Arial"/>
          <w:bCs/>
          <w:lang w:eastAsia="pl-PL"/>
        </w:rPr>
        <w:t>……………….</w:t>
      </w:r>
    </w:p>
    <w:p w14:paraId="6F6CA443" w14:textId="77777777" w:rsidR="00DD4448" w:rsidRDefault="00DD4448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70862C8" w14:textId="398CF3AA" w:rsidR="00010C2E" w:rsidRPr="008E1A47" w:rsidRDefault="00010C2E" w:rsidP="00633E29">
      <w:p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647F8">
        <w:rPr>
          <w:rFonts w:ascii="Arial" w:eastAsia="Times New Roman" w:hAnsi="Arial" w:cs="Arial"/>
          <w:b/>
          <w:bCs/>
          <w:u w:val="single"/>
          <w:lang w:eastAsia="pl-PL"/>
        </w:rPr>
        <w:t>Data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C43696">
        <w:rPr>
          <w:rFonts w:ascii="Arial" w:eastAsia="Times New Roman" w:hAnsi="Arial" w:cs="Arial"/>
          <w:bCs/>
          <w:lang w:eastAsia="pl-PL"/>
        </w:rPr>
        <w:t xml:space="preserve">wejścia na miejsce wykonywania </w:t>
      </w:r>
      <w:r>
        <w:rPr>
          <w:rFonts w:ascii="Arial" w:eastAsia="Times New Roman" w:hAnsi="Arial" w:cs="Arial"/>
          <w:bCs/>
          <w:lang w:eastAsia="pl-PL"/>
        </w:rPr>
        <w:t>prac</w:t>
      </w:r>
      <w:r w:rsidR="002647F8">
        <w:rPr>
          <w:rFonts w:ascii="Arial" w:eastAsia="Times New Roman" w:hAnsi="Arial" w:cs="Arial"/>
          <w:bCs/>
          <w:lang w:eastAsia="pl-PL"/>
        </w:rPr>
        <w:t xml:space="preserve"> …………………………………………………</w:t>
      </w:r>
      <w:r w:rsidR="00C43696">
        <w:rPr>
          <w:rFonts w:ascii="Arial" w:eastAsia="Times New Roman" w:hAnsi="Arial" w:cs="Arial"/>
          <w:bCs/>
          <w:lang w:eastAsia="pl-PL"/>
        </w:rPr>
        <w:t>…</w:t>
      </w:r>
      <w:r w:rsidR="002647F8">
        <w:rPr>
          <w:rFonts w:ascii="Arial" w:eastAsia="Times New Roman" w:hAnsi="Arial" w:cs="Arial"/>
          <w:bCs/>
          <w:lang w:eastAsia="pl-PL"/>
        </w:rPr>
        <w:t>...</w:t>
      </w:r>
    </w:p>
    <w:p w14:paraId="0A64F82A" w14:textId="77777777" w:rsidR="00DD4448" w:rsidRDefault="00DD4448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7C283CD" w14:textId="30781907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1C470DBE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6CE6E353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4AECC030" w14:textId="77777777" w:rsidR="00DD4448" w:rsidRDefault="00DD4448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0ABD4EB" w14:textId="0EB1829F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B143FA0" w14:textId="77777777" w:rsidR="00633E29" w:rsidRPr="0069762A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22D9812B" w14:textId="77777777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0D3D1043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7AA5924F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AD4D7" w14:textId="77777777" w:rsidR="000B20BC" w:rsidRDefault="00633E29" w:rsidP="00633E29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Sect="00040BC5">
      <w:headerReference w:type="default" r:id="rId8"/>
      <w:footerReference w:type="default" r:id="rId9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BEAF" w14:textId="77777777" w:rsidR="004102C5" w:rsidRDefault="004102C5" w:rsidP="00F43ABE">
      <w:pPr>
        <w:spacing w:after="0" w:line="240" w:lineRule="auto"/>
      </w:pPr>
      <w:r>
        <w:separator/>
      </w:r>
    </w:p>
  </w:endnote>
  <w:endnote w:type="continuationSeparator" w:id="0">
    <w:p w14:paraId="4AA40B82" w14:textId="77777777" w:rsidR="004102C5" w:rsidRDefault="004102C5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25E93F3" w14:textId="741A8BB4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DD444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DD444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715E9323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D1A0" w14:textId="77777777" w:rsidR="004102C5" w:rsidRDefault="004102C5" w:rsidP="00F43ABE">
      <w:pPr>
        <w:spacing w:after="0" w:line="240" w:lineRule="auto"/>
      </w:pPr>
      <w:r>
        <w:separator/>
      </w:r>
    </w:p>
  </w:footnote>
  <w:footnote w:type="continuationSeparator" w:id="0">
    <w:p w14:paraId="4E37131D" w14:textId="77777777" w:rsidR="004102C5" w:rsidRDefault="004102C5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AEC6" w14:textId="1FB4FCAA" w:rsidR="00427814" w:rsidRPr="00D65EF2" w:rsidRDefault="00D65EF2" w:rsidP="00D65EF2">
    <w:pPr>
      <w:pStyle w:val="Nagwek"/>
      <w:jc w:val="center"/>
    </w:pPr>
    <w:r>
      <w:rPr>
        <w:rFonts w:ascii="Arial" w:eastAsia="Microsoft YaHei" w:hAnsi="Arial" w:cs="Arial"/>
        <w:b/>
        <w:i/>
        <w:spacing w:val="15"/>
        <w:sz w:val="18"/>
        <w:szCs w:val="18"/>
      </w:rPr>
      <w:t>W</w:t>
    </w:r>
    <w:r w:rsidRPr="00D65EF2">
      <w:rPr>
        <w:rFonts w:ascii="Arial" w:eastAsia="Microsoft YaHei" w:hAnsi="Arial" w:cs="Arial"/>
        <w:b/>
        <w:i/>
        <w:spacing w:val="15"/>
        <w:sz w:val="18"/>
        <w:szCs w:val="18"/>
      </w:rPr>
      <w:t>ykonanie prac budowlanych w ramach realizowanych w  Oddziale Krajowej Grupy Spożywczej S.A. „Cukrownia Dobrzelin” w Dobrzelinie zadań inwestycyjnych i remontowych.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840642">
    <w:abstractNumId w:val="1"/>
  </w:num>
  <w:num w:numId="2" w16cid:durableId="99241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CA"/>
    <w:rsid w:val="00010C2E"/>
    <w:rsid w:val="00014F89"/>
    <w:rsid w:val="0003009F"/>
    <w:rsid w:val="00040BC5"/>
    <w:rsid w:val="00051978"/>
    <w:rsid w:val="00071AA4"/>
    <w:rsid w:val="00075F63"/>
    <w:rsid w:val="000B20BC"/>
    <w:rsid w:val="000C1254"/>
    <w:rsid w:val="000D3F97"/>
    <w:rsid w:val="000F116B"/>
    <w:rsid w:val="00101191"/>
    <w:rsid w:val="00102231"/>
    <w:rsid w:val="001763E9"/>
    <w:rsid w:val="00182013"/>
    <w:rsid w:val="001B6D4C"/>
    <w:rsid w:val="001C27BD"/>
    <w:rsid w:val="001C2A6C"/>
    <w:rsid w:val="001C3CAC"/>
    <w:rsid w:val="001E70A0"/>
    <w:rsid w:val="001F2ECD"/>
    <w:rsid w:val="002330F7"/>
    <w:rsid w:val="002531CA"/>
    <w:rsid w:val="00256D2A"/>
    <w:rsid w:val="002647F8"/>
    <w:rsid w:val="00267474"/>
    <w:rsid w:val="00281D6B"/>
    <w:rsid w:val="00287FD5"/>
    <w:rsid w:val="0032144F"/>
    <w:rsid w:val="00387314"/>
    <w:rsid w:val="00396B6B"/>
    <w:rsid w:val="003E744C"/>
    <w:rsid w:val="004102C5"/>
    <w:rsid w:val="00427814"/>
    <w:rsid w:val="004503ED"/>
    <w:rsid w:val="00461507"/>
    <w:rsid w:val="004A09D8"/>
    <w:rsid w:val="004E63A8"/>
    <w:rsid w:val="004F467C"/>
    <w:rsid w:val="005023FB"/>
    <w:rsid w:val="00516627"/>
    <w:rsid w:val="00562C8B"/>
    <w:rsid w:val="005758A0"/>
    <w:rsid w:val="005B6445"/>
    <w:rsid w:val="00615028"/>
    <w:rsid w:val="00633E29"/>
    <w:rsid w:val="00642033"/>
    <w:rsid w:val="00645905"/>
    <w:rsid w:val="00654FC2"/>
    <w:rsid w:val="00663FCA"/>
    <w:rsid w:val="006A3CB1"/>
    <w:rsid w:val="006A710A"/>
    <w:rsid w:val="006D6CDC"/>
    <w:rsid w:val="006E0F47"/>
    <w:rsid w:val="006E671D"/>
    <w:rsid w:val="00724990"/>
    <w:rsid w:val="0075262B"/>
    <w:rsid w:val="00770AFF"/>
    <w:rsid w:val="00797AFC"/>
    <w:rsid w:val="007D2B7E"/>
    <w:rsid w:val="007F6806"/>
    <w:rsid w:val="0083086B"/>
    <w:rsid w:val="00851C76"/>
    <w:rsid w:val="00857540"/>
    <w:rsid w:val="0088714D"/>
    <w:rsid w:val="008E1A47"/>
    <w:rsid w:val="008E6EF2"/>
    <w:rsid w:val="0090048B"/>
    <w:rsid w:val="00905CB2"/>
    <w:rsid w:val="00935222"/>
    <w:rsid w:val="00943179"/>
    <w:rsid w:val="00950EBE"/>
    <w:rsid w:val="00966D30"/>
    <w:rsid w:val="009C27EA"/>
    <w:rsid w:val="009C5154"/>
    <w:rsid w:val="009D2E74"/>
    <w:rsid w:val="009E0A6E"/>
    <w:rsid w:val="009F27AC"/>
    <w:rsid w:val="009F3C3C"/>
    <w:rsid w:val="00A221A9"/>
    <w:rsid w:val="00A33146"/>
    <w:rsid w:val="00A4305D"/>
    <w:rsid w:val="00A56CA8"/>
    <w:rsid w:val="00A64218"/>
    <w:rsid w:val="00AB1845"/>
    <w:rsid w:val="00AC0BCA"/>
    <w:rsid w:val="00AC11E2"/>
    <w:rsid w:val="00AD1AF5"/>
    <w:rsid w:val="00AE2DE0"/>
    <w:rsid w:val="00B1703F"/>
    <w:rsid w:val="00B255ED"/>
    <w:rsid w:val="00B30513"/>
    <w:rsid w:val="00B450AA"/>
    <w:rsid w:val="00BA10BE"/>
    <w:rsid w:val="00BD0E3C"/>
    <w:rsid w:val="00BE361E"/>
    <w:rsid w:val="00C271CB"/>
    <w:rsid w:val="00C30DA8"/>
    <w:rsid w:val="00C43696"/>
    <w:rsid w:val="00C46517"/>
    <w:rsid w:val="00C625F7"/>
    <w:rsid w:val="00C74008"/>
    <w:rsid w:val="00C80E38"/>
    <w:rsid w:val="00C876D5"/>
    <w:rsid w:val="00C91945"/>
    <w:rsid w:val="00CE1CDF"/>
    <w:rsid w:val="00D10B85"/>
    <w:rsid w:val="00D1566E"/>
    <w:rsid w:val="00D2222E"/>
    <w:rsid w:val="00D26A80"/>
    <w:rsid w:val="00D61B39"/>
    <w:rsid w:val="00D65EF2"/>
    <w:rsid w:val="00D66CA3"/>
    <w:rsid w:val="00DC4883"/>
    <w:rsid w:val="00DD4448"/>
    <w:rsid w:val="00DE2145"/>
    <w:rsid w:val="00E515AE"/>
    <w:rsid w:val="00E611C6"/>
    <w:rsid w:val="00E61B9A"/>
    <w:rsid w:val="00EA0C7B"/>
    <w:rsid w:val="00EA50F3"/>
    <w:rsid w:val="00ED05E8"/>
    <w:rsid w:val="00ED317D"/>
    <w:rsid w:val="00ED6E1B"/>
    <w:rsid w:val="00EE6EF8"/>
    <w:rsid w:val="00EF06D2"/>
    <w:rsid w:val="00F0420D"/>
    <w:rsid w:val="00F31417"/>
    <w:rsid w:val="00F43ABE"/>
    <w:rsid w:val="00F46C64"/>
    <w:rsid w:val="00F96508"/>
    <w:rsid w:val="00FA3B83"/>
    <w:rsid w:val="00FA44B8"/>
    <w:rsid w:val="00FA74C4"/>
    <w:rsid w:val="00FC03F4"/>
    <w:rsid w:val="00FC56BA"/>
    <w:rsid w:val="00FD0C7B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6B1E5"/>
  <w15:docId w15:val="{F06028CF-089F-4ABD-AA50-06DE6DB1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0F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82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ADDA-6522-4D4D-8F03-D17DF05A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30</cp:revision>
  <cp:lastPrinted>2022-12-28T07:07:00Z</cp:lastPrinted>
  <dcterms:created xsi:type="dcterms:W3CDTF">2023-05-15T06:03:00Z</dcterms:created>
  <dcterms:modified xsi:type="dcterms:W3CDTF">2025-02-14T10:22:00Z</dcterms:modified>
</cp:coreProperties>
</file>