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50" w:rsidRPr="00235C50" w:rsidRDefault="00235C50" w:rsidP="00235C50">
      <w:pPr>
        <w:tabs>
          <w:tab w:val="left" w:pos="426"/>
        </w:tabs>
        <w:overflowPunct w:val="0"/>
        <w:autoSpaceDE w:val="0"/>
        <w:autoSpaceDN w:val="0"/>
        <w:adjustRightInd w:val="0"/>
        <w:spacing w:after="120" w:line="240" w:lineRule="auto"/>
        <w:jc w:val="right"/>
        <w:textAlignment w:val="baseline"/>
        <w:rPr>
          <w:rFonts w:ascii="Arial" w:eastAsia="Times New Roman" w:hAnsi="Arial" w:cs="Arial"/>
          <w:b/>
          <w:lang w:eastAsia="pl-PL"/>
        </w:rPr>
      </w:pPr>
      <w:r w:rsidRPr="00235C50">
        <w:rPr>
          <w:rFonts w:ascii="Arial" w:eastAsia="Times New Roman" w:hAnsi="Arial" w:cs="Arial"/>
          <w:lang w:eastAsia="pl-PL"/>
        </w:rPr>
        <w:t>Załącznik nr 1 do Ogłoszenia</w:t>
      </w:r>
    </w:p>
    <w:p w:rsidR="00235C50" w:rsidRPr="00235C50" w:rsidRDefault="00235C50" w:rsidP="00235C50">
      <w:pPr>
        <w:spacing w:after="120" w:line="240" w:lineRule="auto"/>
        <w:jc w:val="right"/>
        <w:rPr>
          <w:rFonts w:ascii="Arial" w:eastAsia="Times New Roman" w:hAnsi="Arial" w:cs="Arial"/>
          <w:lang w:eastAsia="pl-PL"/>
        </w:rPr>
      </w:pPr>
      <w:r w:rsidRPr="00235C50">
        <w:rPr>
          <w:rFonts w:ascii="Arial" w:eastAsia="Times New Roman" w:hAnsi="Arial" w:cs="Arial"/>
          <w:lang w:eastAsia="pl-PL"/>
        </w:rPr>
        <w:t xml:space="preserve">                                                               </w:t>
      </w:r>
      <w:r w:rsidR="006F1EF5">
        <w:rPr>
          <w:rFonts w:ascii="Arial" w:eastAsia="Times New Roman" w:hAnsi="Arial" w:cs="Arial"/>
          <w:lang w:eastAsia="pl-PL"/>
        </w:rPr>
        <w:t xml:space="preserve">            </w:t>
      </w:r>
      <w:r w:rsidR="006F1EF5">
        <w:rPr>
          <w:rFonts w:ascii="Arial" w:eastAsia="Times New Roman" w:hAnsi="Arial" w:cs="Arial"/>
          <w:lang w:eastAsia="pl-PL"/>
        </w:rPr>
        <w:tab/>
        <w:t>Kruszwica, dnia: 31.01.2025</w:t>
      </w:r>
    </w:p>
    <w:p w:rsidR="00235C50" w:rsidRPr="00235C50" w:rsidRDefault="00235C50" w:rsidP="00235C5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Arial" w:eastAsia="Calibri" w:hAnsi="Arial" w:cs="Arial"/>
          <w:b/>
          <w:bCs/>
          <w:bdr w:val="nil"/>
          <w:lang w:eastAsia="pl-PL"/>
        </w:rPr>
      </w:pPr>
    </w:p>
    <w:p w:rsidR="00235C50" w:rsidRPr="00235C50" w:rsidRDefault="00235C50" w:rsidP="00235C5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60"/>
        </w:tabs>
        <w:overflowPunct w:val="0"/>
        <w:autoSpaceDE w:val="0"/>
        <w:autoSpaceDN w:val="0"/>
        <w:adjustRightInd w:val="0"/>
        <w:spacing w:after="120" w:line="360" w:lineRule="auto"/>
        <w:textAlignment w:val="baseline"/>
        <w:rPr>
          <w:rFonts w:ascii="Arial" w:eastAsia="Calibri" w:hAnsi="Arial" w:cs="Arial"/>
          <w:b/>
          <w:bCs/>
          <w:sz w:val="24"/>
          <w:szCs w:val="24"/>
          <w:bdr w:val="nil"/>
          <w:lang w:val="pt-PT" w:eastAsia="pl-PL"/>
        </w:rPr>
      </w:pPr>
      <w:r w:rsidRPr="00235C50">
        <w:rPr>
          <w:rFonts w:ascii="Arial" w:eastAsia="Calibri" w:hAnsi="Arial" w:cs="Arial"/>
          <w:b/>
          <w:bCs/>
          <w:sz w:val="24"/>
          <w:szCs w:val="24"/>
          <w:bdr w:val="nil"/>
          <w:lang w:eastAsia="pl-PL"/>
        </w:rPr>
        <w:t>SPECYFIKACJA I ZAKRES PRZEDMIOTU POSTĘ</w:t>
      </w:r>
      <w:r w:rsidRPr="00235C50">
        <w:rPr>
          <w:rFonts w:ascii="Arial" w:eastAsia="Calibri" w:hAnsi="Arial" w:cs="Arial"/>
          <w:b/>
          <w:bCs/>
          <w:sz w:val="24"/>
          <w:szCs w:val="24"/>
          <w:bdr w:val="nil"/>
          <w:lang w:val="pt-PT" w:eastAsia="pl-PL"/>
        </w:rPr>
        <w:t xml:space="preserve">POWANIA </w:t>
      </w:r>
    </w:p>
    <w:p w:rsidR="007A01FC" w:rsidRDefault="00235C50" w:rsidP="00235C50">
      <w:pPr>
        <w:shd w:val="clear" w:color="auto" w:fill="FFFFFF"/>
        <w:overflowPunct w:val="0"/>
        <w:autoSpaceDE w:val="0"/>
        <w:autoSpaceDN w:val="0"/>
        <w:adjustRightInd w:val="0"/>
        <w:spacing w:before="245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235C50">
        <w:rPr>
          <w:rFonts w:ascii="Arial" w:eastAsia="Times New Roman" w:hAnsi="Arial" w:cs="Arial"/>
          <w:sz w:val="24"/>
          <w:szCs w:val="24"/>
          <w:lang w:eastAsia="pl-PL"/>
        </w:rPr>
        <w:t xml:space="preserve">Wykonanie </w:t>
      </w:r>
      <w:r w:rsidR="007A01FC">
        <w:rPr>
          <w:rFonts w:ascii="Arial" w:eastAsia="Times New Roman" w:hAnsi="Arial" w:cs="Arial"/>
          <w:sz w:val="24"/>
          <w:szCs w:val="24"/>
          <w:lang w:eastAsia="pl-PL"/>
        </w:rPr>
        <w:t>hali namiotowej na nawozy w lokalizacji Brześć Kujawski w ramach zadania inwestycyjnego pn. „Wykonanie hali namiotowej na nawozy – Brześć Kujawski”</w:t>
      </w:r>
      <w:r w:rsidRPr="00235C50">
        <w:rPr>
          <w:rFonts w:ascii="Arial" w:eastAsia="Times New Roman" w:hAnsi="Arial" w:cs="Arial"/>
          <w:sz w:val="24"/>
          <w:szCs w:val="24"/>
          <w:lang w:eastAsia="pl-PL"/>
        </w:rPr>
        <w:t xml:space="preserve"> w Oddziale Krajowej </w:t>
      </w:r>
      <w:r w:rsidR="009804EC">
        <w:rPr>
          <w:rFonts w:ascii="Arial" w:eastAsia="Times New Roman" w:hAnsi="Arial" w:cs="Arial"/>
          <w:sz w:val="24"/>
          <w:szCs w:val="24"/>
          <w:lang w:eastAsia="pl-PL"/>
        </w:rPr>
        <w:t>Grupy Spożywczej</w:t>
      </w:r>
      <w:r w:rsidRPr="00235C50">
        <w:rPr>
          <w:rFonts w:ascii="Arial" w:eastAsia="Times New Roman" w:hAnsi="Arial" w:cs="Arial"/>
          <w:sz w:val="24"/>
          <w:szCs w:val="24"/>
          <w:lang w:eastAsia="pl-PL"/>
        </w:rPr>
        <w:t xml:space="preserve"> S.A. „Cukrownia Kruszwica”</w:t>
      </w:r>
      <w:r w:rsidR="006F1EF5">
        <w:rPr>
          <w:rFonts w:ascii="Arial" w:eastAsia="Times New Roman" w:hAnsi="Arial" w:cs="Arial"/>
          <w:sz w:val="24"/>
          <w:szCs w:val="24"/>
          <w:lang w:eastAsia="pl-PL"/>
        </w:rPr>
        <w:t xml:space="preserve"> w lokalizacji Brześć Kujawski.</w:t>
      </w:r>
    </w:p>
    <w:p w:rsidR="007A01FC" w:rsidRDefault="007A01FC" w:rsidP="00235C50">
      <w:pPr>
        <w:shd w:val="clear" w:color="auto" w:fill="FFFFFF"/>
        <w:overflowPunct w:val="0"/>
        <w:autoSpaceDE w:val="0"/>
        <w:autoSpaceDN w:val="0"/>
        <w:adjustRightInd w:val="0"/>
        <w:spacing w:before="245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Specyfikacja przedmiotu zamówienia:</w:t>
      </w:r>
    </w:p>
    <w:p w:rsidR="00DD2A68" w:rsidRDefault="007A01FC" w:rsidP="00235C50">
      <w:pPr>
        <w:shd w:val="clear" w:color="auto" w:fill="FFFFFF"/>
        <w:overflowPunct w:val="0"/>
        <w:autoSpaceDE w:val="0"/>
        <w:autoSpaceDN w:val="0"/>
        <w:adjustRightInd w:val="0"/>
        <w:spacing w:before="245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Hala namiotowa o wymiarach</w:t>
      </w:r>
      <w:r w:rsidR="00DD2A68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DD2A68" w:rsidRDefault="008A36B8" w:rsidP="00DD2A68">
      <w:pPr>
        <w:pStyle w:val="Akapitzlist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245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Długość - 5</w:t>
      </w:r>
      <w:r w:rsidR="00DD2A68">
        <w:rPr>
          <w:rFonts w:ascii="Arial" w:eastAsia="Times New Roman" w:hAnsi="Arial" w:cs="Arial"/>
          <w:sz w:val="24"/>
          <w:szCs w:val="24"/>
          <w:lang w:eastAsia="pl-PL"/>
        </w:rPr>
        <w:t>0m</w:t>
      </w:r>
    </w:p>
    <w:p w:rsidR="00DD2A68" w:rsidRDefault="00DD2A68" w:rsidP="00DD2A68">
      <w:pPr>
        <w:pStyle w:val="Akapitzlist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245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Szerokość</w:t>
      </w:r>
      <w:r w:rsidR="00E602E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A36B8">
        <w:rPr>
          <w:rFonts w:ascii="Arial" w:eastAsia="Times New Roman" w:hAnsi="Arial" w:cs="Arial"/>
          <w:sz w:val="24"/>
          <w:szCs w:val="24"/>
          <w:lang w:eastAsia="pl-PL"/>
        </w:rPr>
        <w:t>- 20</w:t>
      </w:r>
      <w:bookmarkStart w:id="0" w:name="_GoBack"/>
      <w:bookmarkEnd w:id="0"/>
      <w:r w:rsidRPr="006F1EF5">
        <w:rPr>
          <w:rFonts w:ascii="Arial" w:eastAsia="Times New Roman" w:hAnsi="Arial" w:cs="Arial"/>
          <w:sz w:val="24"/>
          <w:szCs w:val="24"/>
          <w:lang w:eastAsia="pl-PL"/>
        </w:rPr>
        <w:t>m</w:t>
      </w:r>
    </w:p>
    <w:p w:rsidR="00DD2A68" w:rsidRPr="00DD2A68" w:rsidRDefault="00DD2A68" w:rsidP="00DD2A68">
      <w:pPr>
        <w:pStyle w:val="Akapitzlist"/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before="245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Wysokość ściany bocznej – 4m</w:t>
      </w:r>
    </w:p>
    <w:p w:rsidR="007A01FC" w:rsidRDefault="007A01FC" w:rsidP="00235C50">
      <w:pPr>
        <w:shd w:val="clear" w:color="auto" w:fill="FFFFFF"/>
        <w:overflowPunct w:val="0"/>
        <w:autoSpaceDE w:val="0"/>
        <w:autoSpaceDN w:val="0"/>
        <w:adjustRightInd w:val="0"/>
        <w:spacing w:before="245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Poszycie ścian – blacha trapezowa T-35 0,5mm</w:t>
      </w:r>
    </w:p>
    <w:p w:rsidR="00FB699F" w:rsidRDefault="00DD2A68" w:rsidP="00235C50">
      <w:pPr>
        <w:shd w:val="clear" w:color="auto" w:fill="FFFFFF"/>
        <w:overflowPunct w:val="0"/>
        <w:autoSpaceDE w:val="0"/>
        <w:autoSpaceDN w:val="0"/>
        <w:adjustRightInd w:val="0"/>
        <w:spacing w:before="245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Poszy</w:t>
      </w:r>
      <w:r w:rsidR="00FB699F">
        <w:rPr>
          <w:rFonts w:ascii="Arial" w:eastAsia="Times New Roman" w:hAnsi="Arial" w:cs="Arial"/>
          <w:sz w:val="24"/>
          <w:szCs w:val="24"/>
          <w:lang w:eastAsia="pl-PL"/>
        </w:rPr>
        <w:t>cie dachu PVC B-s2, d0 lub inne wykonane z materiału z atestem Broof-t1</w:t>
      </w:r>
    </w:p>
    <w:p w:rsidR="00DD2A68" w:rsidRDefault="00DD2A68" w:rsidP="00235C50">
      <w:pPr>
        <w:shd w:val="clear" w:color="auto" w:fill="FFFFFF"/>
        <w:overflowPunct w:val="0"/>
        <w:autoSpaceDE w:val="0"/>
        <w:autoSpaceDN w:val="0"/>
        <w:adjustRightInd w:val="0"/>
        <w:spacing w:before="245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Konstrukcja aluminiowo </w:t>
      </w:r>
      <w:r w:rsidR="00DC3B65">
        <w:rPr>
          <w:rFonts w:ascii="Arial" w:eastAsia="Times New Roman" w:hAnsi="Arial" w:cs="Arial"/>
          <w:sz w:val="24"/>
          <w:szCs w:val="24"/>
          <w:lang w:eastAsia="pl-PL"/>
        </w:rPr>
        <w:t>–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stalowa</w:t>
      </w:r>
    </w:p>
    <w:p w:rsidR="00DC3B65" w:rsidRDefault="00DC3B65" w:rsidP="00235C50">
      <w:pPr>
        <w:shd w:val="clear" w:color="auto" w:fill="FFFFFF"/>
        <w:overflowPunct w:val="0"/>
        <w:autoSpaceDE w:val="0"/>
        <w:autoSpaceDN w:val="0"/>
        <w:adjustRightInd w:val="0"/>
        <w:spacing w:before="245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- Brama </w:t>
      </w:r>
    </w:p>
    <w:p w:rsidR="00DC3B65" w:rsidRDefault="00DC3B65" w:rsidP="00235C50">
      <w:pPr>
        <w:shd w:val="clear" w:color="auto" w:fill="FFFFFF"/>
        <w:overflowPunct w:val="0"/>
        <w:autoSpaceDE w:val="0"/>
        <w:autoSpaceDN w:val="0"/>
        <w:adjustRightInd w:val="0"/>
        <w:spacing w:before="245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- Cena powinna zawierać:</w:t>
      </w:r>
    </w:p>
    <w:p w:rsidR="00DC3B65" w:rsidRDefault="00DC3B65" w:rsidP="00DC3B65">
      <w:pPr>
        <w:pStyle w:val="Akapitzlist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before="245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Projekt konstrukcji hali namiotowej do adaptacji w 4 kopiach</w:t>
      </w:r>
      <w:r w:rsidR="006F1EF5">
        <w:rPr>
          <w:rFonts w:ascii="Arial" w:eastAsia="Times New Roman" w:hAnsi="Arial" w:cs="Arial"/>
          <w:sz w:val="24"/>
          <w:szCs w:val="24"/>
          <w:lang w:eastAsia="pl-PL"/>
        </w:rPr>
        <w:t xml:space="preserve"> (w formacie DWG).</w:t>
      </w:r>
    </w:p>
    <w:p w:rsidR="00DC3B65" w:rsidRDefault="00DC3B65" w:rsidP="00DC3B65">
      <w:pPr>
        <w:pStyle w:val="Akapitzlist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before="245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Projekt techniczny</w:t>
      </w:r>
    </w:p>
    <w:p w:rsidR="00DC3B65" w:rsidRDefault="00DC3B65" w:rsidP="00DC3B65">
      <w:pPr>
        <w:pStyle w:val="Akapitzlist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before="245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Wynajem ewentualnego sprzętu budowlanego na czas robót</w:t>
      </w:r>
    </w:p>
    <w:p w:rsidR="00DC3B65" w:rsidRDefault="00DC3B65" w:rsidP="00DC3B65">
      <w:pPr>
        <w:pStyle w:val="Akapitzlist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before="245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Wykonanie fartucha z materiału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plandekowego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pcv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ok 20cm przy gruncie</w:t>
      </w:r>
    </w:p>
    <w:p w:rsidR="00DC3B65" w:rsidRPr="006F1EF5" w:rsidRDefault="006F1EF5" w:rsidP="006F1EF5">
      <w:pPr>
        <w:pStyle w:val="Akapitzlist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before="245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Bramy segmentowe, automatyczne </w:t>
      </w:r>
      <w:proofErr w:type="spellStart"/>
      <w:r w:rsidRPr="006F1EF5">
        <w:rPr>
          <w:rFonts w:ascii="Arial" w:eastAsia="Times New Roman" w:hAnsi="Arial" w:cs="Arial"/>
          <w:sz w:val="24"/>
          <w:szCs w:val="24"/>
          <w:lang w:eastAsia="pl-PL"/>
        </w:rPr>
        <w:t>Hörmann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/Wiśniowski</w:t>
      </w:r>
      <w:r w:rsidR="004F4E1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F4E18" w:rsidRPr="006F1EF5">
        <w:rPr>
          <w:rFonts w:ascii="Arial" w:eastAsia="Times New Roman" w:hAnsi="Arial" w:cs="Arial"/>
          <w:sz w:val="24"/>
          <w:szCs w:val="24"/>
          <w:lang w:eastAsia="pl-PL"/>
        </w:rPr>
        <w:t>SPU F42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3 szt. 1szt na  ścianie bocznej, 2szt. </w:t>
      </w:r>
      <w:r w:rsidR="00E602E5">
        <w:rPr>
          <w:rFonts w:ascii="Arial" w:eastAsia="Times New Roman" w:hAnsi="Arial" w:cs="Arial"/>
          <w:sz w:val="24"/>
          <w:szCs w:val="24"/>
          <w:lang w:eastAsia="pl-PL"/>
        </w:rPr>
        <w:t xml:space="preserve">na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ścianach szczytowych</w:t>
      </w:r>
      <w:r w:rsidR="008331ED">
        <w:rPr>
          <w:rFonts w:ascii="Arial" w:eastAsia="Times New Roman" w:hAnsi="Arial" w:cs="Arial"/>
          <w:sz w:val="24"/>
          <w:szCs w:val="24"/>
          <w:lang w:eastAsia="pl-PL"/>
        </w:rPr>
        <w:t xml:space="preserve"> (dodatkowo należy uwzględnić 2szt. drzwi ewakuacyjnych, po 1szt w każdej bramie szczytowej)</w:t>
      </w:r>
      <w:r>
        <w:rPr>
          <w:rFonts w:ascii="Arial" w:eastAsia="Times New Roman" w:hAnsi="Arial" w:cs="Arial"/>
          <w:sz w:val="24"/>
          <w:szCs w:val="24"/>
          <w:lang w:eastAsia="pl-PL"/>
        </w:rPr>
        <w:t>. W</w:t>
      </w:r>
      <w:r w:rsidR="00E602E5" w:rsidRPr="006F1EF5">
        <w:rPr>
          <w:rFonts w:ascii="Arial" w:eastAsia="Times New Roman" w:hAnsi="Arial" w:cs="Arial"/>
          <w:sz w:val="24"/>
          <w:szCs w:val="24"/>
          <w:lang w:eastAsia="pl-PL"/>
        </w:rPr>
        <w:t>ymiar</w:t>
      </w:r>
      <w:r w:rsidR="008331ED">
        <w:rPr>
          <w:rFonts w:ascii="Arial" w:eastAsia="Times New Roman" w:hAnsi="Arial" w:cs="Arial"/>
          <w:sz w:val="24"/>
          <w:szCs w:val="24"/>
          <w:lang w:eastAsia="pl-PL"/>
        </w:rPr>
        <w:t xml:space="preserve"> bram</w:t>
      </w:r>
      <w:r w:rsidR="00E602E5" w:rsidRPr="006F1EF5">
        <w:rPr>
          <w:rFonts w:ascii="Arial" w:eastAsia="Times New Roman" w:hAnsi="Arial" w:cs="Arial"/>
          <w:sz w:val="24"/>
          <w:szCs w:val="24"/>
          <w:lang w:eastAsia="pl-PL"/>
        </w:rPr>
        <w:t xml:space="preserve"> ok. </w:t>
      </w:r>
      <w:r>
        <w:rPr>
          <w:rFonts w:ascii="Arial" w:eastAsia="Times New Roman" w:hAnsi="Arial" w:cs="Arial"/>
          <w:sz w:val="24"/>
          <w:szCs w:val="24"/>
          <w:lang w:eastAsia="pl-PL"/>
        </w:rPr>
        <w:t>wys.3,40m ; szer.</w:t>
      </w:r>
      <w:r w:rsidR="00E602E5" w:rsidRPr="006F1EF5">
        <w:rPr>
          <w:rFonts w:ascii="Arial" w:eastAsia="Times New Roman" w:hAnsi="Arial" w:cs="Arial"/>
          <w:sz w:val="24"/>
          <w:szCs w:val="24"/>
          <w:lang w:eastAsia="pl-PL"/>
        </w:rPr>
        <w:t>4</w:t>
      </w:r>
      <w:r>
        <w:rPr>
          <w:rFonts w:ascii="Arial" w:eastAsia="Times New Roman" w:hAnsi="Arial" w:cs="Arial"/>
          <w:sz w:val="24"/>
          <w:szCs w:val="24"/>
          <w:lang w:eastAsia="pl-PL"/>
        </w:rPr>
        <w:t>m.</w:t>
      </w:r>
    </w:p>
    <w:p w:rsidR="004F4E18" w:rsidRDefault="004F4E18" w:rsidP="00DC3B65">
      <w:pPr>
        <w:pStyle w:val="Akapitzlist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before="245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Ściany i trójkąty szczytowe wykonane z blachy w układzie poziomym</w:t>
      </w:r>
      <w:r w:rsidR="006F1EF5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4F4E18" w:rsidRDefault="004F4E18" w:rsidP="00DC3B65">
      <w:pPr>
        <w:pStyle w:val="Akapitzlist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before="245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Napinanie pasów dachowych na gwinty</w:t>
      </w:r>
      <w:r w:rsidR="006F1EF5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:rsidR="004F4E18" w:rsidRDefault="004F4E18" w:rsidP="00DC3B65">
      <w:pPr>
        <w:pStyle w:val="Akapitzlist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before="245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Hala kotwiona na kotwy palikowe</w:t>
      </w:r>
      <w:r w:rsidR="006F1EF5">
        <w:rPr>
          <w:rFonts w:ascii="Arial" w:eastAsia="Times New Roman" w:hAnsi="Arial" w:cs="Arial"/>
          <w:sz w:val="24"/>
          <w:szCs w:val="24"/>
          <w:lang w:eastAsia="pl-PL"/>
        </w:rPr>
        <w:t xml:space="preserve"> lub chemiczne,</w:t>
      </w:r>
    </w:p>
    <w:p w:rsidR="00FB699F" w:rsidRPr="00FB699F" w:rsidRDefault="004F4E18" w:rsidP="00FB699F">
      <w:pPr>
        <w:pStyle w:val="Akapitzlist"/>
        <w:numPr>
          <w:ilvl w:val="0"/>
          <w:numId w:val="4"/>
        </w:numPr>
        <w:shd w:val="clear" w:color="auto" w:fill="FFFFFF"/>
        <w:overflowPunct w:val="0"/>
        <w:autoSpaceDE w:val="0"/>
        <w:autoSpaceDN w:val="0"/>
        <w:adjustRightInd w:val="0"/>
        <w:spacing w:before="245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Membrana wewnętrzna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przeciwskroplinowa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w części dachowej z funkcją odprowadzania wody na zewnątrz</w:t>
      </w:r>
      <w:r w:rsidR="006F1EF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7A01FC" w:rsidRDefault="00DD2A68" w:rsidP="00235C50">
      <w:pPr>
        <w:shd w:val="clear" w:color="auto" w:fill="FFFFFF"/>
        <w:overflowPunct w:val="0"/>
        <w:autoSpaceDE w:val="0"/>
        <w:autoSpaceDN w:val="0"/>
        <w:adjustRightInd w:val="0"/>
        <w:spacing w:before="245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Hala namiotowa musi być dostosowana do strefy obciążeń śnieżnych i wiatrowych.</w:t>
      </w:r>
    </w:p>
    <w:p w:rsidR="00DD2A68" w:rsidRDefault="00DC3B65" w:rsidP="00235C50">
      <w:pPr>
        <w:shd w:val="clear" w:color="auto" w:fill="FFFFFF"/>
        <w:overflowPunct w:val="0"/>
        <w:autoSpaceDE w:val="0"/>
        <w:autoSpaceDN w:val="0"/>
        <w:adjustRightInd w:val="0"/>
        <w:spacing w:before="245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Przy składaniu oferty proszę wziąć pod uwagę specyfikację składo</w:t>
      </w:r>
      <w:r w:rsidR="00D80A71">
        <w:rPr>
          <w:rFonts w:ascii="Arial" w:eastAsia="Times New Roman" w:hAnsi="Arial" w:cs="Arial"/>
          <w:sz w:val="24"/>
          <w:szCs w:val="24"/>
          <w:lang w:eastAsia="pl-PL"/>
        </w:rPr>
        <w:t>wych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materiałów i przedstawić ofertę zgodną z obowiązującymi przepisami i nor</w:t>
      </w:r>
      <w:r w:rsidR="00FB699F">
        <w:rPr>
          <w:rFonts w:ascii="Arial" w:eastAsia="Times New Roman" w:hAnsi="Arial" w:cs="Arial"/>
          <w:sz w:val="24"/>
          <w:szCs w:val="24"/>
          <w:lang w:eastAsia="pl-PL"/>
        </w:rPr>
        <w:t>mami BHP oraz Ppoż</w:t>
      </w:r>
      <w:r w:rsidR="00126280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61132" w:rsidRDefault="00F61132" w:rsidP="00235C50">
      <w:pPr>
        <w:shd w:val="clear" w:color="auto" w:fill="FFFFFF"/>
        <w:overflowPunct w:val="0"/>
        <w:autoSpaceDE w:val="0"/>
        <w:autoSpaceDN w:val="0"/>
        <w:adjustRightInd w:val="0"/>
        <w:spacing w:before="245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Gwarancja na przedmiot zamówienia nie powinna być krótsza niż 48msc.</w:t>
      </w:r>
    </w:p>
    <w:p w:rsidR="00FB699F" w:rsidRDefault="00FB699F" w:rsidP="00235C50">
      <w:pPr>
        <w:shd w:val="clear" w:color="auto" w:fill="FFFFFF"/>
        <w:overflowPunct w:val="0"/>
        <w:autoSpaceDE w:val="0"/>
        <w:autoSpaceDN w:val="0"/>
        <w:adjustRightInd w:val="0"/>
        <w:spacing w:before="245"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Wizja lokalna obowiązkowa. Wizja możliwa po wcześniejszym uzgodnieniu terminu</w:t>
      </w:r>
      <w:r w:rsidR="0015462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pl-PL"/>
        </w:rPr>
        <w:t>osoby do kontaktu:</w:t>
      </w:r>
    </w:p>
    <w:p w:rsidR="00235C50" w:rsidRPr="00154628" w:rsidRDefault="00FB699F" w:rsidP="00DD2A68">
      <w:pPr>
        <w:shd w:val="clear" w:color="auto" w:fill="FFFFFF"/>
        <w:overflowPunct w:val="0"/>
        <w:autoSpaceDE w:val="0"/>
        <w:autoSpaceDN w:val="0"/>
        <w:adjustRightInd w:val="0"/>
        <w:spacing w:before="245" w:after="0" w:line="240" w:lineRule="auto"/>
        <w:jc w:val="both"/>
        <w:textAlignment w:val="baseline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B699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Michał Walczak </w:t>
      </w:r>
      <w:r w:rsidR="00154628">
        <w:rPr>
          <w:rFonts w:ascii="Arial" w:eastAsia="Times New Roman" w:hAnsi="Arial" w:cs="Arial"/>
          <w:i/>
          <w:sz w:val="24"/>
          <w:szCs w:val="24"/>
          <w:lang w:eastAsia="pl-PL"/>
        </w:rPr>
        <w:t>–</w:t>
      </w:r>
      <w:r w:rsidRPr="00FB699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609782039</w:t>
      </w:r>
      <w:r w:rsidR="0015462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lub </w:t>
      </w:r>
      <w:r w:rsidRPr="00FB699F">
        <w:rPr>
          <w:rFonts w:ascii="Arial" w:eastAsia="Times New Roman" w:hAnsi="Arial" w:cs="Arial"/>
          <w:i/>
          <w:sz w:val="24"/>
          <w:szCs w:val="24"/>
          <w:lang w:eastAsia="pl-PL"/>
        </w:rPr>
        <w:t>Agnieszka Aleksander - 782950054</w:t>
      </w:r>
      <w:r w:rsidR="00235C50" w:rsidRPr="00235C5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35C50" w:rsidRPr="00235C5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35C50" w:rsidRPr="00235C5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35C50" w:rsidRPr="00235C5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35C50" w:rsidRPr="00235C5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35C50" w:rsidRPr="00235C5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35C50" w:rsidRPr="00235C5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35C50" w:rsidRPr="00235C5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35C50" w:rsidRPr="00235C5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35C50" w:rsidRPr="00235C5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35C50" w:rsidRPr="00235C5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35C50" w:rsidRPr="00235C50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235C50" w:rsidRPr="00235C50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</w:p>
    <w:p w:rsidR="00235C50" w:rsidRPr="00235C50" w:rsidRDefault="00235C50" w:rsidP="007A01F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</w:p>
    <w:p w:rsidR="00235C50" w:rsidRPr="00235C50" w:rsidRDefault="00235C50" w:rsidP="00235C5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NSimSun" w:hAnsi="Arial" w:cs="Arial"/>
          <w:b/>
          <w:lang w:eastAsia="pl-PL"/>
        </w:rPr>
      </w:pPr>
    </w:p>
    <w:p w:rsidR="004F4E18" w:rsidRDefault="004F4E18"/>
    <w:sectPr w:rsidR="004F4E18" w:rsidSect="00154628">
      <w:footerReference w:type="default" r:id="rId7"/>
      <w:pgSz w:w="11906" w:h="16838"/>
      <w:pgMar w:top="709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E18" w:rsidRDefault="004F4E18">
      <w:pPr>
        <w:spacing w:after="0" w:line="240" w:lineRule="auto"/>
      </w:pPr>
      <w:r>
        <w:separator/>
      </w:r>
    </w:p>
  </w:endnote>
  <w:endnote w:type="continuationSeparator" w:id="0">
    <w:p w:rsidR="004F4E18" w:rsidRDefault="004F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4703645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4F4E18" w:rsidRPr="00361717" w:rsidRDefault="004F4E18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361717">
          <w:rPr>
            <w:rFonts w:ascii="Arial" w:hAnsi="Arial" w:cs="Arial"/>
            <w:sz w:val="22"/>
            <w:szCs w:val="22"/>
          </w:rPr>
          <w:fldChar w:fldCharType="begin"/>
        </w:r>
        <w:r w:rsidRPr="00361717">
          <w:rPr>
            <w:rFonts w:ascii="Arial" w:hAnsi="Arial" w:cs="Arial"/>
            <w:sz w:val="22"/>
            <w:szCs w:val="22"/>
          </w:rPr>
          <w:instrText>PAGE   \* MERGEFORMAT</w:instrText>
        </w:r>
        <w:r w:rsidRPr="00361717">
          <w:rPr>
            <w:rFonts w:ascii="Arial" w:hAnsi="Arial" w:cs="Arial"/>
            <w:sz w:val="22"/>
            <w:szCs w:val="22"/>
          </w:rPr>
          <w:fldChar w:fldCharType="separate"/>
        </w:r>
        <w:r w:rsidR="008A36B8">
          <w:rPr>
            <w:rFonts w:ascii="Arial" w:hAnsi="Arial" w:cs="Arial"/>
            <w:noProof/>
            <w:sz w:val="22"/>
            <w:szCs w:val="22"/>
          </w:rPr>
          <w:t>2</w:t>
        </w:r>
        <w:r w:rsidRPr="00361717">
          <w:rPr>
            <w:rFonts w:ascii="Arial" w:hAnsi="Arial" w:cs="Arial"/>
            <w:sz w:val="22"/>
            <w:szCs w:val="22"/>
          </w:rPr>
          <w:fldChar w:fldCharType="end"/>
        </w:r>
        <w:r>
          <w:rPr>
            <w:rFonts w:ascii="Arial" w:hAnsi="Arial" w:cs="Arial"/>
            <w:sz w:val="22"/>
            <w:szCs w:val="22"/>
          </w:rPr>
          <w:t>/1</w:t>
        </w:r>
      </w:p>
    </w:sdtContent>
  </w:sdt>
  <w:p w:rsidR="004F4E18" w:rsidRDefault="004F4E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E18" w:rsidRDefault="004F4E18">
      <w:pPr>
        <w:spacing w:after="0" w:line="240" w:lineRule="auto"/>
      </w:pPr>
      <w:r>
        <w:separator/>
      </w:r>
    </w:p>
  </w:footnote>
  <w:footnote w:type="continuationSeparator" w:id="0">
    <w:p w:rsidR="004F4E18" w:rsidRDefault="004F4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2B52"/>
    <w:multiLevelType w:val="hybridMultilevel"/>
    <w:tmpl w:val="642412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0231B"/>
    <w:multiLevelType w:val="hybridMultilevel"/>
    <w:tmpl w:val="F53243BE"/>
    <w:lvl w:ilvl="0" w:tplc="2AECEC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4C6FC0"/>
    <w:multiLevelType w:val="hybridMultilevel"/>
    <w:tmpl w:val="DD1048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DC3F3A"/>
    <w:multiLevelType w:val="multilevel"/>
    <w:tmpl w:val="A866CE9E"/>
    <w:lvl w:ilvl="0">
      <w:start w:val="1"/>
      <w:numFmt w:val="upperRoman"/>
      <w:lvlText w:val="%1."/>
      <w:lvlJc w:val="left"/>
      <w:pPr>
        <w:ind w:left="928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04"/>
    <w:rsid w:val="00004CE4"/>
    <w:rsid w:val="00097304"/>
    <w:rsid w:val="00126280"/>
    <w:rsid w:val="00154628"/>
    <w:rsid w:val="001C07F9"/>
    <w:rsid w:val="00235C50"/>
    <w:rsid w:val="00274D91"/>
    <w:rsid w:val="002A3FF5"/>
    <w:rsid w:val="004F4E18"/>
    <w:rsid w:val="006F1EF5"/>
    <w:rsid w:val="007A01FC"/>
    <w:rsid w:val="008331ED"/>
    <w:rsid w:val="008A36B8"/>
    <w:rsid w:val="009804EC"/>
    <w:rsid w:val="00BF6498"/>
    <w:rsid w:val="00D80A71"/>
    <w:rsid w:val="00DC3B65"/>
    <w:rsid w:val="00DD2A68"/>
    <w:rsid w:val="00E57F9F"/>
    <w:rsid w:val="00E602E5"/>
    <w:rsid w:val="00F22F2D"/>
    <w:rsid w:val="00F61132"/>
    <w:rsid w:val="00FB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7EAC"/>
  <w15:chartTrackingRefBased/>
  <w15:docId w15:val="{6D8221E6-7E03-47E9-8189-660DBA8F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35C5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35C5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D2A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7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Aleksander</dc:creator>
  <cp:keywords/>
  <dc:description/>
  <cp:lastModifiedBy>Agnieszka Aleksander</cp:lastModifiedBy>
  <cp:revision>12</cp:revision>
  <cp:lastPrinted>2024-12-04T10:06:00Z</cp:lastPrinted>
  <dcterms:created xsi:type="dcterms:W3CDTF">2023-10-20T09:27:00Z</dcterms:created>
  <dcterms:modified xsi:type="dcterms:W3CDTF">2025-02-07T13:19:00Z</dcterms:modified>
</cp:coreProperties>
</file>